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C3074">
      <w:pPr>
        <w:keepNext w:val="0"/>
        <w:keepLines w:val="0"/>
        <w:pageBreakBefore w:val="0"/>
        <w:widowControl/>
        <w:kinsoku/>
        <w:wordWrap/>
        <w:overflowPunct/>
        <w:topLinePunct w:val="0"/>
        <w:autoSpaceDE/>
        <w:autoSpaceDN/>
        <w:bidi w:val="0"/>
        <w:adjustRightInd/>
        <w:snapToGrid/>
        <w:spacing w:line="400" w:lineRule="exact"/>
        <w:contextualSpacing/>
        <w:jc w:val="left"/>
        <w:textAlignment w:val="auto"/>
        <w:rPr>
          <w:rFonts w:hint="eastAsia" w:ascii="黑体" w:hAnsi="黑体" w:eastAsia="黑体"/>
          <w:sz w:val="32"/>
          <w:szCs w:val="32"/>
          <w:lang w:val="en-US" w:eastAsia="zh-CN"/>
        </w:rPr>
      </w:pPr>
      <w:bookmarkStart w:id="3" w:name="_GoBack"/>
      <w:bookmarkEnd w:id="3"/>
      <w:bookmarkStart w:id="0" w:name="OLE_LINK15"/>
      <w:r>
        <w:rPr>
          <w:rFonts w:hint="eastAsia" w:ascii="黑体" w:hAnsi="黑体" w:eastAsia="黑体"/>
          <w:sz w:val="32"/>
          <w:szCs w:val="32"/>
        </w:rPr>
        <w:t>附件</w:t>
      </w:r>
      <w:bookmarkEnd w:id="0"/>
      <w:r>
        <w:rPr>
          <w:rFonts w:hint="eastAsia" w:ascii="黑体" w:hAnsi="黑体" w:eastAsia="黑体"/>
          <w:sz w:val="32"/>
          <w:szCs w:val="32"/>
          <w:lang w:val="en-US" w:eastAsia="zh-CN"/>
        </w:rPr>
        <w:t>1</w:t>
      </w:r>
    </w:p>
    <w:p w14:paraId="00390512">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福州电子信息产业基金管理机构</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rPr>
        <w:t>申请材料清单</w:t>
      </w:r>
    </w:p>
    <w:p w14:paraId="2684331F">
      <w:pPr>
        <w:spacing w:line="600" w:lineRule="exact"/>
        <w:contextualSpacing/>
        <w:jc w:val="center"/>
        <w:rPr>
          <w:rFonts w:ascii="黑体" w:hAnsi="黑体" w:eastAsia="黑体"/>
          <w:sz w:val="36"/>
          <w:szCs w:val="36"/>
        </w:rPr>
      </w:pPr>
    </w:p>
    <w:p w14:paraId="38A9ECDA">
      <w:pPr>
        <w:spacing w:line="600" w:lineRule="exact"/>
        <w:ind w:firstLine="720" w:firstLineChars="200"/>
        <w:contextualSpacing/>
        <w:rPr>
          <w:rFonts w:ascii="黑体" w:hAnsi="黑体" w:eastAsia="黑体"/>
          <w:sz w:val="36"/>
          <w:szCs w:val="36"/>
        </w:rPr>
      </w:pPr>
      <w:r>
        <w:rPr>
          <w:rFonts w:hint="eastAsia" w:ascii="黑体" w:hAnsi="黑体" w:eastAsia="黑体"/>
          <w:sz w:val="36"/>
          <w:szCs w:val="36"/>
        </w:rPr>
        <w:t>一、拟组建基金方案（核心条款）</w:t>
      </w:r>
    </w:p>
    <w:p w14:paraId="69F03F15">
      <w:pPr>
        <w:spacing w:line="600" w:lineRule="exact"/>
        <w:ind w:firstLine="720" w:firstLineChars="200"/>
        <w:contextualSpacing/>
        <w:rPr>
          <w:rFonts w:ascii="仿宋_GB2312" w:hAnsi="仿宋" w:eastAsia="仿宋_GB2312"/>
          <w:sz w:val="36"/>
          <w:szCs w:val="36"/>
        </w:rPr>
      </w:pPr>
      <w:r>
        <w:rPr>
          <w:rFonts w:hint="eastAsia" w:ascii="仿宋_GB2312" w:hAnsi="仿宋" w:eastAsia="仿宋_GB2312"/>
          <w:sz w:val="36"/>
          <w:szCs w:val="36"/>
        </w:rPr>
        <w:t>拟组建基金方案内容包括但不限于基金名称、组织形式、认缴规模、资金拼盘（需具体到出资人名称和出资比例）、存续期、投资方向、管理费、收益分配、返投比例、储备项目等。</w:t>
      </w:r>
    </w:p>
    <w:p w14:paraId="40B10B4E">
      <w:pPr>
        <w:spacing w:line="600" w:lineRule="exact"/>
        <w:ind w:firstLine="720" w:firstLineChars="200"/>
        <w:contextualSpacing/>
        <w:rPr>
          <w:rFonts w:ascii="黑体" w:hAnsi="黑体" w:eastAsia="黑体"/>
          <w:sz w:val="36"/>
          <w:szCs w:val="36"/>
        </w:rPr>
      </w:pPr>
      <w:r>
        <w:rPr>
          <w:rFonts w:hint="eastAsia" w:ascii="黑体" w:hAnsi="黑体" w:eastAsia="黑体"/>
          <w:sz w:val="36"/>
          <w:szCs w:val="36"/>
        </w:rPr>
        <w:t>二、基金申报管理机构基本情况</w:t>
      </w:r>
    </w:p>
    <w:p w14:paraId="630B80C8">
      <w:pPr>
        <w:widowControl/>
        <w:spacing w:line="600" w:lineRule="exact"/>
        <w:ind w:firstLine="720" w:firstLineChars="200"/>
        <w:contextualSpacing/>
        <w:rPr>
          <w:rFonts w:ascii="楷体_GB2312" w:hAnsi="仿宋_GB2312" w:eastAsia="楷体_GB2312"/>
          <w:sz w:val="36"/>
          <w:szCs w:val="36"/>
        </w:rPr>
      </w:pPr>
      <w:r>
        <w:rPr>
          <w:rFonts w:hint="eastAsia" w:ascii="楷体_GB2312" w:hAnsi="仿宋_GB2312" w:eastAsia="楷体_GB2312"/>
          <w:sz w:val="36"/>
          <w:szCs w:val="36"/>
        </w:rPr>
        <w:t>（一）管理机构的基本情况</w:t>
      </w:r>
    </w:p>
    <w:p w14:paraId="4B586381">
      <w:pPr>
        <w:spacing w:line="600" w:lineRule="exact"/>
        <w:ind w:firstLine="720" w:firstLineChars="200"/>
        <w:contextualSpacing/>
        <w:rPr>
          <w:rFonts w:ascii="仿宋_GB2312" w:hAnsi="仿宋" w:eastAsia="仿宋_GB2312"/>
          <w:sz w:val="36"/>
          <w:szCs w:val="36"/>
        </w:rPr>
      </w:pPr>
      <w:r>
        <w:rPr>
          <w:rFonts w:hint="eastAsia" w:ascii="仿宋_GB2312" w:hAnsi="仿宋" w:eastAsia="仿宋_GB2312"/>
          <w:sz w:val="36"/>
          <w:szCs w:val="36"/>
        </w:rPr>
        <w:t>1.基本概况：机构名称、注册资本、成立背景等基本信息。</w:t>
      </w:r>
    </w:p>
    <w:p w14:paraId="18EE2674">
      <w:pPr>
        <w:spacing w:line="600" w:lineRule="exact"/>
        <w:ind w:firstLine="720" w:firstLineChars="200"/>
        <w:contextualSpacing/>
        <w:rPr>
          <w:rFonts w:ascii="仿宋_GB2312" w:hAnsi="仿宋" w:eastAsia="仿宋_GB2312"/>
          <w:sz w:val="36"/>
          <w:szCs w:val="36"/>
        </w:rPr>
      </w:pPr>
      <w:r>
        <w:rPr>
          <w:rFonts w:hint="eastAsia" w:ascii="仿宋_GB2312" w:hAnsi="仿宋" w:eastAsia="仿宋_GB2312"/>
          <w:sz w:val="36"/>
          <w:szCs w:val="36"/>
        </w:rPr>
        <w:t>2.组织架构及人员配置情况。</w:t>
      </w:r>
    </w:p>
    <w:p w14:paraId="0345FAC6">
      <w:pPr>
        <w:widowControl/>
        <w:spacing w:line="600" w:lineRule="exact"/>
        <w:ind w:firstLine="720" w:firstLineChars="200"/>
        <w:contextualSpacing/>
        <w:rPr>
          <w:rFonts w:ascii="楷体_GB2312" w:hAnsi="仿宋_GB2312" w:eastAsia="楷体_GB2312"/>
          <w:sz w:val="36"/>
          <w:szCs w:val="36"/>
        </w:rPr>
      </w:pPr>
      <w:r>
        <w:rPr>
          <w:rFonts w:hint="eastAsia" w:ascii="楷体_GB2312" w:hAnsi="仿宋_GB2312" w:eastAsia="楷体_GB2312"/>
          <w:sz w:val="36"/>
          <w:szCs w:val="36"/>
        </w:rPr>
        <w:t>（二）拟组建基金的投资管理团队情况</w:t>
      </w:r>
    </w:p>
    <w:p w14:paraId="2EB22E1C">
      <w:pPr>
        <w:spacing w:line="600" w:lineRule="exact"/>
        <w:ind w:firstLine="720" w:firstLineChars="200"/>
        <w:contextualSpacing/>
        <w:rPr>
          <w:rFonts w:ascii="仿宋_GB2312" w:hAnsi="仿宋" w:eastAsia="仿宋_GB2312"/>
          <w:sz w:val="36"/>
          <w:szCs w:val="36"/>
        </w:rPr>
      </w:pPr>
      <w:r>
        <w:rPr>
          <w:rFonts w:hint="eastAsia" w:ascii="仿宋_GB2312" w:hAnsi="仿宋" w:eastAsia="仿宋_GB2312"/>
          <w:sz w:val="36"/>
          <w:szCs w:val="36"/>
        </w:rPr>
        <w:t>1.主要团队成员简介（包括但不限于成员姓名、工作履历、从业资格、投资案例等，管理团队中至少有3名3年以上投资、基金管理相关工作经验的高级管理人员，至少主导过3个投资成功案例）。</w:t>
      </w:r>
    </w:p>
    <w:p w14:paraId="049FBA26">
      <w:pPr>
        <w:spacing w:line="600" w:lineRule="exact"/>
        <w:ind w:firstLine="720" w:firstLineChars="200"/>
        <w:contextualSpacing/>
        <w:rPr>
          <w:rFonts w:ascii="仿宋_GB2312" w:hAnsi="仿宋" w:eastAsia="仿宋_GB2312"/>
          <w:sz w:val="36"/>
          <w:szCs w:val="36"/>
        </w:rPr>
      </w:pPr>
      <w:r>
        <w:rPr>
          <w:rFonts w:hint="eastAsia" w:ascii="仿宋_GB2312" w:hAnsi="仿宋" w:eastAsia="仿宋_GB2312"/>
          <w:sz w:val="36"/>
          <w:szCs w:val="36"/>
        </w:rPr>
        <w:t>2.团队成员兼职情况。</w:t>
      </w:r>
    </w:p>
    <w:p w14:paraId="7EB50357">
      <w:pPr>
        <w:widowControl/>
        <w:spacing w:line="600" w:lineRule="exact"/>
        <w:ind w:firstLine="720" w:firstLineChars="200"/>
        <w:contextualSpacing/>
        <w:rPr>
          <w:rFonts w:ascii="楷体_GB2312" w:hAnsi="仿宋_GB2312" w:eastAsia="楷体_GB2312"/>
          <w:sz w:val="36"/>
          <w:szCs w:val="36"/>
        </w:rPr>
      </w:pPr>
      <w:r>
        <w:rPr>
          <w:rFonts w:hint="eastAsia" w:ascii="楷体_GB2312" w:hAnsi="仿宋_GB2312" w:eastAsia="楷体_GB2312"/>
          <w:sz w:val="36"/>
          <w:szCs w:val="36"/>
        </w:rPr>
        <w:t>（三）管理机构的过往经营业绩情况</w:t>
      </w:r>
    </w:p>
    <w:p w14:paraId="20FD9429">
      <w:pPr>
        <w:spacing w:line="600" w:lineRule="exact"/>
        <w:ind w:firstLine="660"/>
        <w:contextualSpacing/>
        <w:rPr>
          <w:rFonts w:ascii="仿宋_GB2312" w:hAnsi="仿宋" w:eastAsia="仿宋_GB2312"/>
          <w:sz w:val="36"/>
          <w:szCs w:val="36"/>
        </w:rPr>
      </w:pPr>
      <w:r>
        <w:rPr>
          <w:rFonts w:hint="eastAsia" w:ascii="仿宋_GB2312" w:hAnsi="仿宋" w:eastAsia="仿宋_GB2312"/>
          <w:sz w:val="36"/>
          <w:szCs w:val="36"/>
        </w:rPr>
        <w:t>1.管理过的基金情况</w:t>
      </w:r>
      <w:r>
        <w:rPr>
          <w:rFonts w:hint="eastAsia" w:ascii="仿宋_GB2312" w:hAnsi="仿宋" w:eastAsia="仿宋_GB2312"/>
          <w:sz w:val="36"/>
          <w:szCs w:val="36"/>
          <w:lang w:eastAsia="zh-CN"/>
        </w:rPr>
        <w:t>（</w:t>
      </w:r>
      <w:r>
        <w:rPr>
          <w:rFonts w:hint="eastAsia" w:ascii="仿宋_GB2312" w:hAnsi="仿宋" w:eastAsia="仿宋_GB2312"/>
          <w:sz w:val="36"/>
          <w:szCs w:val="36"/>
          <w:lang w:val="en-US" w:eastAsia="zh-CN"/>
        </w:rPr>
        <w:t>营</w:t>
      </w:r>
      <w:r>
        <w:rPr>
          <w:rFonts w:hint="eastAsia" w:ascii="仿宋_GB2312" w:hAnsi="仿宋" w:eastAsia="仿宋_GB2312"/>
          <w:sz w:val="36"/>
          <w:szCs w:val="36"/>
        </w:rPr>
        <w:t>业执照、中基协备案</w:t>
      </w:r>
      <w:r>
        <w:rPr>
          <w:rFonts w:hint="eastAsia" w:ascii="仿宋_GB2312" w:hAnsi="仿宋" w:eastAsia="仿宋_GB2312"/>
          <w:sz w:val="36"/>
          <w:szCs w:val="36"/>
          <w:lang w:eastAsia="zh-CN"/>
        </w:rPr>
        <w:t>、</w:t>
      </w:r>
      <w:r>
        <w:rPr>
          <w:rFonts w:hint="eastAsia" w:ascii="仿宋_GB2312" w:hAnsi="仿宋" w:eastAsia="仿宋_GB2312"/>
          <w:sz w:val="36"/>
          <w:szCs w:val="36"/>
          <w:lang w:val="en-US" w:eastAsia="zh-CN"/>
        </w:rPr>
        <w:t>与政府合作情况、退出项目案例</w:t>
      </w:r>
      <w:r>
        <w:rPr>
          <w:rFonts w:hint="eastAsia" w:ascii="仿宋_GB2312" w:hAnsi="仿宋" w:eastAsia="仿宋_GB2312"/>
          <w:sz w:val="36"/>
          <w:szCs w:val="36"/>
        </w:rPr>
        <w:t>等）。</w:t>
      </w:r>
    </w:p>
    <w:p w14:paraId="3B299ADF">
      <w:pPr>
        <w:spacing w:line="600" w:lineRule="exact"/>
        <w:ind w:firstLine="720" w:firstLineChars="200"/>
        <w:contextualSpacing/>
        <w:rPr>
          <w:rFonts w:ascii="仿宋_GB2312" w:hAnsi="仿宋" w:eastAsia="仿宋_GB2312"/>
          <w:sz w:val="36"/>
          <w:szCs w:val="36"/>
        </w:rPr>
      </w:pPr>
      <w:r>
        <w:rPr>
          <w:rFonts w:hint="eastAsia" w:ascii="仿宋_GB2312" w:hAnsi="仿宋" w:eastAsia="仿宋_GB2312"/>
          <w:sz w:val="36"/>
          <w:szCs w:val="36"/>
        </w:rPr>
        <w:t>2.管理机构及其董事、监事、高级管理人员及拟设基金管理团队成员在最近三年无重大违法行为的证明文件或承诺函。</w:t>
      </w:r>
    </w:p>
    <w:p w14:paraId="4CB0FC1B">
      <w:pPr>
        <w:spacing w:line="600" w:lineRule="exact"/>
        <w:ind w:firstLine="720" w:firstLineChars="200"/>
        <w:contextualSpacing/>
        <w:rPr>
          <w:rFonts w:hint="eastAsia" w:ascii="仿宋_GB2312" w:hAnsi="仿宋" w:eastAsia="仿宋_GB2312"/>
          <w:sz w:val="36"/>
          <w:szCs w:val="36"/>
        </w:rPr>
      </w:pPr>
      <w:r>
        <w:rPr>
          <w:rFonts w:hint="eastAsia" w:ascii="仿宋_GB2312" w:hAnsi="仿宋" w:eastAsia="仿宋_GB2312"/>
          <w:sz w:val="36"/>
          <w:szCs w:val="36"/>
        </w:rPr>
        <w:t>3.管理机构最近三年无明显违反有关政策或以申领财政奖励为目的的政府投资基金投资行为的证明文件或承诺函。</w:t>
      </w:r>
    </w:p>
    <w:p w14:paraId="7ABC2C88">
      <w:pPr>
        <w:widowControl/>
        <w:spacing w:line="600" w:lineRule="exact"/>
        <w:contextualSpacing/>
        <w:rPr>
          <w:rFonts w:ascii="黑体" w:hAnsi="黑体" w:eastAsia="黑体"/>
          <w:sz w:val="32"/>
          <w:szCs w:val="32"/>
        </w:rPr>
      </w:pPr>
      <w:r>
        <w:rPr>
          <w:rFonts w:hint="eastAsia" w:ascii="仿宋_GB2312" w:eastAsia="仿宋_GB2312"/>
          <w:sz w:val="36"/>
          <w:szCs w:val="36"/>
        </w:rPr>
        <w:br w:type="page"/>
      </w:r>
    </w:p>
    <w:p w14:paraId="200567CD">
      <w:pPr>
        <w:keepNext w:val="0"/>
        <w:keepLines w:val="0"/>
        <w:pageBreakBefore w:val="0"/>
        <w:widowControl/>
        <w:kinsoku/>
        <w:wordWrap/>
        <w:overflowPunct/>
        <w:topLinePunct w:val="0"/>
        <w:autoSpaceDE/>
        <w:autoSpaceDN/>
        <w:bidi w:val="0"/>
        <w:adjustRightInd/>
        <w:snapToGrid/>
        <w:spacing w:line="400" w:lineRule="exact"/>
        <w:contextualSpacing/>
        <w:jc w:val="left"/>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68F6595B">
      <w:pPr>
        <w:spacing w:line="5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福州</w:t>
      </w:r>
      <w:r>
        <w:rPr>
          <w:rFonts w:hint="eastAsia" w:ascii="方正小标宋简体" w:hAnsi="方正小标宋简体" w:eastAsia="方正小标宋简体" w:cs="方正小标宋简体"/>
          <w:b w:val="0"/>
          <w:bCs w:val="0"/>
          <w:sz w:val="44"/>
          <w:szCs w:val="44"/>
          <w:lang w:val="en-US" w:eastAsia="zh-CN"/>
        </w:rPr>
        <w:t>电子信息产业</w:t>
      </w:r>
      <w:r>
        <w:rPr>
          <w:rFonts w:hint="eastAsia" w:ascii="方正小标宋简体" w:hAnsi="方正小标宋简体" w:eastAsia="方正小标宋简体" w:cs="方正小标宋简体"/>
          <w:b w:val="0"/>
          <w:bCs w:val="0"/>
          <w:sz w:val="44"/>
          <w:szCs w:val="44"/>
        </w:rPr>
        <w:t>基金管理机构申报表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1737"/>
        <w:gridCol w:w="566"/>
        <w:gridCol w:w="564"/>
        <w:gridCol w:w="2933"/>
      </w:tblGrid>
      <w:tr w14:paraId="2C0E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97" w:type="pct"/>
            <w:tcBorders>
              <w:top w:val="single" w:color="auto" w:sz="4" w:space="0"/>
              <w:left w:val="single" w:color="auto" w:sz="4" w:space="0"/>
              <w:bottom w:val="single" w:color="auto" w:sz="4" w:space="0"/>
              <w:right w:val="single" w:color="auto" w:sz="4" w:space="0"/>
            </w:tcBorders>
            <w:vAlign w:val="center"/>
          </w:tcPr>
          <w:p w14:paraId="4DCEF51D">
            <w:pPr>
              <w:rPr>
                <w:rFonts w:asciiTheme="minorEastAsia" w:hAnsiTheme="minorEastAsia"/>
                <w:sz w:val="22"/>
              </w:rPr>
            </w:pPr>
            <w:r>
              <w:rPr>
                <w:rFonts w:hint="eastAsia" w:asciiTheme="minorEastAsia" w:hAnsiTheme="minorEastAsia"/>
                <w:sz w:val="22"/>
              </w:rPr>
              <w:t>申报管理机构名称</w:t>
            </w:r>
          </w:p>
        </w:tc>
        <w:tc>
          <w:tcPr>
            <w:tcW w:w="3403" w:type="pct"/>
            <w:gridSpan w:val="4"/>
            <w:tcBorders>
              <w:top w:val="single" w:color="auto" w:sz="4" w:space="0"/>
              <w:left w:val="single" w:color="auto" w:sz="4" w:space="0"/>
              <w:bottom w:val="single" w:color="auto" w:sz="4" w:space="0"/>
              <w:right w:val="single" w:color="auto" w:sz="4" w:space="0"/>
            </w:tcBorders>
            <w:vAlign w:val="center"/>
          </w:tcPr>
          <w:p w14:paraId="179E3972">
            <w:pPr>
              <w:rPr>
                <w:rFonts w:asciiTheme="minorEastAsia" w:hAnsiTheme="minorEastAsia"/>
                <w:sz w:val="22"/>
              </w:rPr>
            </w:pPr>
          </w:p>
        </w:tc>
      </w:tr>
      <w:tr w14:paraId="440C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97" w:type="pct"/>
            <w:tcBorders>
              <w:top w:val="single" w:color="auto" w:sz="4" w:space="0"/>
              <w:left w:val="single" w:color="auto" w:sz="4" w:space="0"/>
              <w:bottom w:val="single" w:color="auto" w:sz="4" w:space="0"/>
              <w:right w:val="single" w:color="auto" w:sz="4" w:space="0"/>
            </w:tcBorders>
            <w:vAlign w:val="center"/>
          </w:tcPr>
          <w:p w14:paraId="45E04464">
            <w:pPr>
              <w:rPr>
                <w:rFonts w:asciiTheme="minorEastAsia" w:hAnsiTheme="minorEastAsia"/>
                <w:sz w:val="22"/>
              </w:rPr>
            </w:pPr>
            <w:r>
              <w:rPr>
                <w:rFonts w:hint="eastAsia" w:asciiTheme="minorEastAsia" w:hAnsiTheme="minorEastAsia"/>
                <w:sz w:val="22"/>
              </w:rPr>
              <w:t>申报管理机构注册地址</w:t>
            </w:r>
          </w:p>
        </w:tc>
        <w:tc>
          <w:tcPr>
            <w:tcW w:w="3403" w:type="pct"/>
            <w:gridSpan w:val="4"/>
            <w:tcBorders>
              <w:top w:val="single" w:color="auto" w:sz="4" w:space="0"/>
              <w:left w:val="single" w:color="auto" w:sz="4" w:space="0"/>
              <w:bottom w:val="single" w:color="auto" w:sz="4" w:space="0"/>
              <w:right w:val="single" w:color="auto" w:sz="4" w:space="0"/>
            </w:tcBorders>
            <w:vAlign w:val="center"/>
          </w:tcPr>
          <w:p w14:paraId="47AC9CE6">
            <w:pPr>
              <w:rPr>
                <w:rFonts w:asciiTheme="minorEastAsia" w:hAnsiTheme="minorEastAsia"/>
                <w:sz w:val="22"/>
              </w:rPr>
            </w:pPr>
          </w:p>
        </w:tc>
      </w:tr>
      <w:tr w14:paraId="6BBA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597" w:type="pct"/>
            <w:tcBorders>
              <w:top w:val="single" w:color="auto" w:sz="4" w:space="0"/>
              <w:left w:val="single" w:color="auto" w:sz="4" w:space="0"/>
              <w:bottom w:val="single" w:color="auto" w:sz="4" w:space="0"/>
              <w:right w:val="single" w:color="auto" w:sz="4" w:space="0"/>
            </w:tcBorders>
            <w:vAlign w:val="center"/>
          </w:tcPr>
          <w:p w14:paraId="1C27304E">
            <w:pPr>
              <w:rPr>
                <w:rFonts w:asciiTheme="minorEastAsia" w:hAnsiTheme="minorEastAsia"/>
                <w:sz w:val="22"/>
              </w:rPr>
            </w:pPr>
            <w:r>
              <w:rPr>
                <w:rFonts w:hint="eastAsia" w:asciiTheme="minorEastAsia" w:hAnsiTheme="minorEastAsia"/>
                <w:sz w:val="22"/>
              </w:rPr>
              <w:t>申请管理机构法人代表/负责人</w:t>
            </w:r>
          </w:p>
        </w:tc>
        <w:tc>
          <w:tcPr>
            <w:tcW w:w="3403" w:type="pct"/>
            <w:gridSpan w:val="4"/>
            <w:tcBorders>
              <w:top w:val="single" w:color="auto" w:sz="4" w:space="0"/>
              <w:left w:val="single" w:color="auto" w:sz="4" w:space="0"/>
              <w:bottom w:val="single" w:color="auto" w:sz="4" w:space="0"/>
              <w:right w:val="single" w:color="auto" w:sz="4" w:space="0"/>
            </w:tcBorders>
            <w:vAlign w:val="center"/>
          </w:tcPr>
          <w:p w14:paraId="2674D922">
            <w:pPr>
              <w:rPr>
                <w:rFonts w:asciiTheme="minorEastAsia" w:hAnsiTheme="minorEastAsia"/>
                <w:sz w:val="22"/>
              </w:rPr>
            </w:pPr>
          </w:p>
        </w:tc>
      </w:tr>
      <w:tr w14:paraId="3F89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597" w:type="pct"/>
            <w:tcBorders>
              <w:top w:val="single" w:color="auto" w:sz="4" w:space="0"/>
              <w:left w:val="single" w:color="auto" w:sz="4" w:space="0"/>
              <w:bottom w:val="single" w:color="auto" w:sz="4" w:space="0"/>
              <w:right w:val="single" w:color="auto" w:sz="4" w:space="0"/>
            </w:tcBorders>
            <w:vAlign w:val="center"/>
          </w:tcPr>
          <w:p w14:paraId="75A6C96C">
            <w:pPr>
              <w:rPr>
                <w:rFonts w:asciiTheme="minorEastAsia" w:hAnsiTheme="minorEastAsia"/>
                <w:sz w:val="22"/>
              </w:rPr>
            </w:pPr>
            <w:r>
              <w:rPr>
                <w:rFonts w:hint="eastAsia" w:asciiTheme="minorEastAsia" w:hAnsiTheme="minorEastAsia"/>
                <w:sz w:val="22"/>
              </w:rPr>
              <w:t>申请管理机构注册资本（亿元）：</w:t>
            </w:r>
          </w:p>
        </w:tc>
        <w:tc>
          <w:tcPr>
            <w:tcW w:w="3403" w:type="pct"/>
            <w:gridSpan w:val="4"/>
            <w:tcBorders>
              <w:top w:val="single" w:color="auto" w:sz="4" w:space="0"/>
              <w:left w:val="single" w:color="auto" w:sz="4" w:space="0"/>
              <w:bottom w:val="single" w:color="auto" w:sz="4" w:space="0"/>
              <w:right w:val="single" w:color="auto" w:sz="4" w:space="0"/>
            </w:tcBorders>
            <w:vAlign w:val="center"/>
          </w:tcPr>
          <w:p w14:paraId="1A8A1D10">
            <w:pPr>
              <w:rPr>
                <w:rFonts w:asciiTheme="minorEastAsia" w:hAnsiTheme="minorEastAsia"/>
                <w:sz w:val="22"/>
              </w:rPr>
            </w:pPr>
          </w:p>
        </w:tc>
      </w:tr>
      <w:tr w14:paraId="1B88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597" w:type="pct"/>
            <w:tcBorders>
              <w:top w:val="single" w:color="auto" w:sz="4" w:space="0"/>
              <w:left w:val="single" w:color="auto" w:sz="4" w:space="0"/>
              <w:bottom w:val="single" w:color="auto" w:sz="4" w:space="0"/>
              <w:right w:val="single" w:color="auto" w:sz="4" w:space="0"/>
            </w:tcBorders>
            <w:vAlign w:val="center"/>
          </w:tcPr>
          <w:p w14:paraId="1ED03ACC">
            <w:pPr>
              <w:rPr>
                <w:rFonts w:asciiTheme="minorEastAsia" w:hAnsiTheme="minorEastAsia"/>
                <w:sz w:val="22"/>
              </w:rPr>
            </w:pPr>
            <w:r>
              <w:rPr>
                <w:rFonts w:hint="eastAsia" w:asciiTheme="minorEastAsia" w:hAnsiTheme="minorEastAsia"/>
                <w:sz w:val="22"/>
              </w:rPr>
              <w:t>申报管理机构持股5%以上股东及持股比例</w:t>
            </w:r>
          </w:p>
        </w:tc>
        <w:tc>
          <w:tcPr>
            <w:tcW w:w="3403" w:type="pct"/>
            <w:gridSpan w:val="4"/>
            <w:tcBorders>
              <w:top w:val="single" w:color="auto" w:sz="4" w:space="0"/>
              <w:left w:val="single" w:color="auto" w:sz="4" w:space="0"/>
              <w:bottom w:val="single" w:color="auto" w:sz="4" w:space="0"/>
              <w:right w:val="single" w:color="auto" w:sz="4" w:space="0"/>
            </w:tcBorders>
            <w:vAlign w:val="center"/>
          </w:tcPr>
          <w:p w14:paraId="356C6C6B">
            <w:pPr>
              <w:pStyle w:val="5"/>
              <w:shd w:val="clear" w:color="auto" w:fill="FFFFFF"/>
            </w:pPr>
          </w:p>
        </w:tc>
      </w:tr>
      <w:tr w14:paraId="1C08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97" w:type="pct"/>
            <w:vMerge w:val="restart"/>
            <w:tcBorders>
              <w:top w:val="single" w:color="auto" w:sz="4" w:space="0"/>
              <w:left w:val="single" w:color="auto" w:sz="4" w:space="0"/>
              <w:bottom w:val="single" w:color="auto" w:sz="4" w:space="0"/>
              <w:right w:val="single" w:color="auto" w:sz="4" w:space="0"/>
            </w:tcBorders>
            <w:vAlign w:val="center"/>
          </w:tcPr>
          <w:p w14:paraId="4BF00D40">
            <w:pPr>
              <w:rPr>
                <w:rFonts w:asciiTheme="minorEastAsia" w:hAnsiTheme="minorEastAsia"/>
                <w:sz w:val="22"/>
              </w:rPr>
            </w:pPr>
            <w:r>
              <w:rPr>
                <w:rFonts w:hint="eastAsia" w:asciiTheme="minorEastAsia" w:hAnsiTheme="minorEastAsia"/>
                <w:sz w:val="22"/>
              </w:rPr>
              <w:t>申报管理机构联系人/联系方式</w:t>
            </w:r>
          </w:p>
        </w:tc>
        <w:tc>
          <w:tcPr>
            <w:tcW w:w="1019" w:type="pct"/>
            <w:tcBorders>
              <w:top w:val="single" w:color="auto" w:sz="4" w:space="0"/>
              <w:left w:val="single" w:color="auto" w:sz="4" w:space="0"/>
              <w:bottom w:val="single" w:color="auto" w:sz="4" w:space="0"/>
              <w:right w:val="single" w:color="auto" w:sz="4" w:space="0"/>
            </w:tcBorders>
            <w:vAlign w:val="center"/>
          </w:tcPr>
          <w:p w14:paraId="533939E6">
            <w:pPr>
              <w:rPr>
                <w:rFonts w:asciiTheme="minorEastAsia" w:hAnsiTheme="minorEastAsia"/>
                <w:sz w:val="22"/>
              </w:rPr>
            </w:pPr>
            <w:r>
              <w:rPr>
                <w:rFonts w:hint="eastAsia" w:asciiTheme="minorEastAsia" w:hAnsiTheme="minorEastAsia"/>
                <w:sz w:val="22"/>
              </w:rPr>
              <w:t>姓名：</w:t>
            </w:r>
          </w:p>
        </w:tc>
        <w:tc>
          <w:tcPr>
            <w:tcW w:w="663" w:type="pct"/>
            <w:gridSpan w:val="2"/>
            <w:tcBorders>
              <w:top w:val="single" w:color="auto" w:sz="4" w:space="0"/>
              <w:left w:val="single" w:color="auto" w:sz="4" w:space="0"/>
              <w:bottom w:val="single" w:color="auto" w:sz="4" w:space="0"/>
              <w:right w:val="single" w:color="auto" w:sz="4" w:space="0"/>
            </w:tcBorders>
            <w:vAlign w:val="center"/>
          </w:tcPr>
          <w:p w14:paraId="556F0ABD">
            <w:pPr>
              <w:rPr>
                <w:rFonts w:asciiTheme="minorEastAsia" w:hAnsiTheme="minorEastAsia"/>
                <w:sz w:val="22"/>
              </w:rPr>
            </w:pPr>
            <w:r>
              <w:rPr>
                <w:rFonts w:hint="eastAsia" w:asciiTheme="minorEastAsia" w:hAnsiTheme="minorEastAsia"/>
                <w:sz w:val="22"/>
              </w:rPr>
              <w:t>职务：</w:t>
            </w:r>
          </w:p>
        </w:tc>
        <w:tc>
          <w:tcPr>
            <w:tcW w:w="1721" w:type="pct"/>
            <w:tcBorders>
              <w:top w:val="single" w:color="auto" w:sz="4" w:space="0"/>
              <w:left w:val="single" w:color="auto" w:sz="4" w:space="0"/>
              <w:bottom w:val="single" w:color="auto" w:sz="4" w:space="0"/>
              <w:right w:val="single" w:color="auto" w:sz="4" w:space="0"/>
            </w:tcBorders>
            <w:vAlign w:val="center"/>
          </w:tcPr>
          <w:p w14:paraId="1FFBDADD">
            <w:pPr>
              <w:rPr>
                <w:rFonts w:asciiTheme="minorEastAsia" w:hAnsiTheme="minorEastAsia"/>
                <w:sz w:val="22"/>
              </w:rPr>
            </w:pPr>
            <w:r>
              <w:rPr>
                <w:rFonts w:hint="eastAsia" w:asciiTheme="minorEastAsia" w:hAnsiTheme="minorEastAsia"/>
                <w:sz w:val="22"/>
              </w:rPr>
              <w:t>办公电话：</w:t>
            </w:r>
          </w:p>
        </w:tc>
      </w:tr>
      <w:tr w14:paraId="6E58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97" w:type="pct"/>
            <w:vMerge w:val="continue"/>
            <w:tcBorders>
              <w:top w:val="single" w:color="auto" w:sz="4" w:space="0"/>
              <w:left w:val="single" w:color="auto" w:sz="4" w:space="0"/>
              <w:bottom w:val="single" w:color="auto" w:sz="4" w:space="0"/>
              <w:right w:val="single" w:color="auto" w:sz="4" w:space="0"/>
            </w:tcBorders>
            <w:vAlign w:val="center"/>
          </w:tcPr>
          <w:p w14:paraId="7EE06F54">
            <w:pPr>
              <w:rPr>
                <w:rFonts w:asciiTheme="minorEastAsia" w:hAnsiTheme="minorEastAsia"/>
                <w:sz w:val="22"/>
              </w:rPr>
            </w:pPr>
          </w:p>
        </w:tc>
        <w:tc>
          <w:tcPr>
            <w:tcW w:w="1019" w:type="pct"/>
            <w:tcBorders>
              <w:top w:val="single" w:color="auto" w:sz="4" w:space="0"/>
              <w:left w:val="single" w:color="auto" w:sz="4" w:space="0"/>
              <w:bottom w:val="single" w:color="auto" w:sz="4" w:space="0"/>
              <w:right w:val="single" w:color="auto" w:sz="4" w:space="0"/>
            </w:tcBorders>
            <w:vAlign w:val="center"/>
          </w:tcPr>
          <w:p w14:paraId="031BF590">
            <w:pPr>
              <w:pStyle w:val="5"/>
            </w:pPr>
            <w:r>
              <w:rPr>
                <w:rFonts w:hint="eastAsia" w:asciiTheme="minorEastAsia" w:hAnsiTheme="minorEastAsia"/>
                <w:sz w:val="22"/>
              </w:rPr>
              <w:t>手机：</w:t>
            </w:r>
            <w:r>
              <w:rPr>
                <w:rFonts w:hint="eastAsia"/>
                <w:sz w:val="22"/>
                <w:szCs w:val="22"/>
              </w:rPr>
              <w:t xml:space="preserve"> </w:t>
            </w:r>
          </w:p>
        </w:tc>
        <w:tc>
          <w:tcPr>
            <w:tcW w:w="663" w:type="pct"/>
            <w:gridSpan w:val="2"/>
            <w:tcBorders>
              <w:top w:val="single" w:color="auto" w:sz="4" w:space="0"/>
              <w:left w:val="single" w:color="auto" w:sz="4" w:space="0"/>
              <w:bottom w:val="single" w:color="auto" w:sz="4" w:space="0"/>
              <w:right w:val="single" w:color="auto" w:sz="4" w:space="0"/>
            </w:tcBorders>
            <w:vAlign w:val="center"/>
          </w:tcPr>
          <w:p w14:paraId="62A83528">
            <w:pPr>
              <w:rPr>
                <w:rFonts w:asciiTheme="minorEastAsia" w:hAnsiTheme="minorEastAsia"/>
                <w:sz w:val="22"/>
              </w:rPr>
            </w:pPr>
            <w:r>
              <w:rPr>
                <w:rFonts w:hint="eastAsia" w:asciiTheme="minorEastAsia" w:hAnsiTheme="minorEastAsia"/>
                <w:sz w:val="22"/>
              </w:rPr>
              <w:t>传真：</w:t>
            </w:r>
          </w:p>
        </w:tc>
        <w:tc>
          <w:tcPr>
            <w:tcW w:w="1721" w:type="pct"/>
            <w:tcBorders>
              <w:top w:val="single" w:color="auto" w:sz="4" w:space="0"/>
              <w:left w:val="single" w:color="auto" w:sz="4" w:space="0"/>
              <w:bottom w:val="single" w:color="auto" w:sz="4" w:space="0"/>
              <w:right w:val="single" w:color="auto" w:sz="4" w:space="0"/>
            </w:tcBorders>
            <w:vAlign w:val="center"/>
          </w:tcPr>
          <w:p w14:paraId="6A0C20F0">
            <w:pPr>
              <w:pStyle w:val="5"/>
            </w:pPr>
            <w:r>
              <w:rPr>
                <w:rFonts w:hint="eastAsia" w:asciiTheme="minorEastAsia" w:hAnsiTheme="minorEastAsia"/>
                <w:sz w:val="22"/>
              </w:rPr>
              <w:t>电子邮件：</w:t>
            </w:r>
            <w:bookmarkStart w:id="1" w:name="OLE_LINK48"/>
            <w:r>
              <w:rPr>
                <w:rFonts w:hint="eastAsia"/>
                <w:sz w:val="22"/>
                <w:szCs w:val="22"/>
              </w:rPr>
              <w:t xml:space="preserve"> </w:t>
            </w:r>
            <w:bookmarkEnd w:id="1"/>
          </w:p>
        </w:tc>
      </w:tr>
      <w:tr w14:paraId="67C6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597" w:type="pct"/>
            <w:vMerge w:val="continue"/>
            <w:tcBorders>
              <w:top w:val="single" w:color="auto" w:sz="4" w:space="0"/>
              <w:left w:val="single" w:color="auto" w:sz="4" w:space="0"/>
              <w:bottom w:val="single" w:color="auto" w:sz="4" w:space="0"/>
              <w:right w:val="single" w:color="auto" w:sz="4" w:space="0"/>
            </w:tcBorders>
            <w:vAlign w:val="center"/>
          </w:tcPr>
          <w:p w14:paraId="562ADAB7">
            <w:pPr>
              <w:rPr>
                <w:rFonts w:asciiTheme="minorEastAsia" w:hAnsiTheme="minorEastAsia"/>
                <w:sz w:val="22"/>
              </w:rPr>
            </w:pPr>
          </w:p>
        </w:tc>
        <w:tc>
          <w:tcPr>
            <w:tcW w:w="3403" w:type="pct"/>
            <w:gridSpan w:val="4"/>
            <w:tcBorders>
              <w:top w:val="single" w:color="auto" w:sz="4" w:space="0"/>
              <w:left w:val="single" w:color="auto" w:sz="4" w:space="0"/>
              <w:bottom w:val="single" w:color="auto" w:sz="4" w:space="0"/>
              <w:right w:val="single" w:color="auto" w:sz="4" w:space="0"/>
            </w:tcBorders>
            <w:vAlign w:val="center"/>
          </w:tcPr>
          <w:p w14:paraId="45159372">
            <w:pPr>
              <w:pStyle w:val="5"/>
            </w:pPr>
            <w:r>
              <w:rPr>
                <w:rFonts w:hint="eastAsia" w:asciiTheme="minorEastAsia" w:hAnsiTheme="minorEastAsia"/>
                <w:sz w:val="22"/>
              </w:rPr>
              <w:t>通信地址：</w:t>
            </w:r>
            <w:r>
              <w:rPr>
                <w:rFonts w:hint="eastAsia"/>
                <w:sz w:val="22"/>
                <w:szCs w:val="22"/>
              </w:rPr>
              <w:t xml:space="preserve"> </w:t>
            </w:r>
          </w:p>
        </w:tc>
      </w:tr>
      <w:tr w14:paraId="10EF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97" w:type="pct"/>
            <w:tcBorders>
              <w:top w:val="single" w:color="auto" w:sz="4" w:space="0"/>
              <w:left w:val="single" w:color="auto" w:sz="4" w:space="0"/>
              <w:right w:val="single" w:color="auto" w:sz="4" w:space="0"/>
            </w:tcBorders>
            <w:vAlign w:val="center"/>
          </w:tcPr>
          <w:p w14:paraId="3C444BAD">
            <w:pPr>
              <w:rPr>
                <w:rFonts w:asciiTheme="minorEastAsia" w:hAnsiTheme="minorEastAsia"/>
                <w:sz w:val="22"/>
              </w:rPr>
            </w:pPr>
            <w:r>
              <w:rPr>
                <w:rFonts w:hint="eastAsia" w:asciiTheme="minorEastAsia" w:hAnsiTheme="minorEastAsia"/>
                <w:sz w:val="22"/>
              </w:rPr>
              <w:t>过往管理基金情况</w:t>
            </w:r>
          </w:p>
        </w:tc>
        <w:tc>
          <w:tcPr>
            <w:tcW w:w="1351" w:type="pct"/>
            <w:gridSpan w:val="2"/>
            <w:tcBorders>
              <w:top w:val="single" w:color="auto" w:sz="4" w:space="0"/>
              <w:left w:val="single" w:color="auto" w:sz="4" w:space="0"/>
              <w:bottom w:val="single" w:color="auto" w:sz="4" w:space="0"/>
              <w:right w:val="single" w:color="auto" w:sz="4" w:space="0"/>
            </w:tcBorders>
            <w:vAlign w:val="center"/>
          </w:tcPr>
          <w:p w14:paraId="23180E9B">
            <w:pPr>
              <w:rPr>
                <w:rFonts w:asciiTheme="minorEastAsia" w:hAnsiTheme="minorEastAsia"/>
                <w:sz w:val="22"/>
              </w:rPr>
            </w:pPr>
            <w:r>
              <w:rPr>
                <w:rFonts w:hint="eastAsia" w:asciiTheme="minorEastAsia" w:hAnsiTheme="minorEastAsia"/>
                <w:sz w:val="22"/>
              </w:rPr>
              <w:t>累计管理数量</w:t>
            </w:r>
            <w:r>
              <w:rPr>
                <w:rFonts w:asciiTheme="minorEastAsia" w:hAnsiTheme="minorEastAsia"/>
                <w:sz w:val="22"/>
              </w:rPr>
              <w:t xml:space="preserve"> </w:t>
            </w:r>
          </w:p>
        </w:tc>
        <w:tc>
          <w:tcPr>
            <w:tcW w:w="2052" w:type="pct"/>
            <w:gridSpan w:val="2"/>
            <w:tcBorders>
              <w:top w:val="single" w:color="auto" w:sz="4" w:space="0"/>
              <w:left w:val="single" w:color="auto" w:sz="4" w:space="0"/>
              <w:bottom w:val="single" w:color="auto" w:sz="4" w:space="0"/>
              <w:right w:val="single" w:color="auto" w:sz="4" w:space="0"/>
            </w:tcBorders>
            <w:vAlign w:val="center"/>
          </w:tcPr>
          <w:p w14:paraId="6CF51338">
            <w:pPr>
              <w:pStyle w:val="5"/>
            </w:pPr>
            <w:r>
              <w:rPr>
                <w:rFonts w:hint="eastAsia" w:asciiTheme="minorEastAsia" w:hAnsiTheme="minorEastAsia"/>
                <w:sz w:val="22"/>
              </w:rPr>
              <w:t>累计管理规模</w:t>
            </w:r>
            <w:r>
              <w:rPr>
                <w:rFonts w:hint="eastAsia"/>
                <w:sz w:val="22"/>
                <w:szCs w:val="22"/>
              </w:rPr>
              <w:t xml:space="preserve"> </w:t>
            </w:r>
          </w:p>
        </w:tc>
      </w:tr>
      <w:tr w14:paraId="08DF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97" w:type="pct"/>
            <w:vMerge w:val="restart"/>
            <w:tcBorders>
              <w:top w:val="single" w:color="auto" w:sz="4" w:space="0"/>
              <w:left w:val="single" w:color="auto" w:sz="4" w:space="0"/>
              <w:right w:val="single" w:color="auto" w:sz="4" w:space="0"/>
            </w:tcBorders>
            <w:vAlign w:val="center"/>
          </w:tcPr>
          <w:p w14:paraId="42A0202B">
            <w:pPr>
              <w:rPr>
                <w:rFonts w:asciiTheme="minorEastAsia" w:hAnsiTheme="minorEastAsia"/>
                <w:sz w:val="22"/>
              </w:rPr>
            </w:pPr>
            <w:r>
              <w:rPr>
                <w:rFonts w:hint="eastAsia" w:asciiTheme="minorEastAsia" w:hAnsiTheme="minorEastAsia"/>
                <w:sz w:val="22"/>
              </w:rPr>
              <w:t>曾投资于拟组建基金主投领域企业情况</w:t>
            </w:r>
          </w:p>
        </w:tc>
        <w:tc>
          <w:tcPr>
            <w:tcW w:w="1351" w:type="pct"/>
            <w:gridSpan w:val="2"/>
            <w:tcBorders>
              <w:top w:val="single" w:color="auto" w:sz="4" w:space="0"/>
              <w:left w:val="single" w:color="auto" w:sz="4" w:space="0"/>
              <w:bottom w:val="single" w:color="auto" w:sz="4" w:space="0"/>
              <w:right w:val="single" w:color="auto" w:sz="4" w:space="0"/>
            </w:tcBorders>
            <w:vAlign w:val="center"/>
          </w:tcPr>
          <w:p w14:paraId="13FEE04C">
            <w:pPr>
              <w:rPr>
                <w:rFonts w:asciiTheme="minorEastAsia" w:hAnsiTheme="minorEastAsia"/>
                <w:sz w:val="22"/>
              </w:rPr>
            </w:pPr>
            <w:r>
              <w:rPr>
                <w:rFonts w:hint="eastAsia" w:asciiTheme="minorEastAsia" w:hAnsiTheme="minorEastAsia"/>
                <w:sz w:val="22"/>
              </w:rPr>
              <w:t xml:space="preserve">累计项目数量 </w:t>
            </w:r>
          </w:p>
        </w:tc>
        <w:tc>
          <w:tcPr>
            <w:tcW w:w="2052" w:type="pct"/>
            <w:gridSpan w:val="2"/>
            <w:tcBorders>
              <w:top w:val="single" w:color="auto" w:sz="4" w:space="0"/>
              <w:left w:val="single" w:color="auto" w:sz="4" w:space="0"/>
              <w:bottom w:val="single" w:color="auto" w:sz="4" w:space="0"/>
              <w:right w:val="single" w:color="auto" w:sz="4" w:space="0"/>
            </w:tcBorders>
            <w:vAlign w:val="center"/>
          </w:tcPr>
          <w:p w14:paraId="33EF92CF">
            <w:pPr>
              <w:rPr>
                <w:rFonts w:asciiTheme="minorEastAsia" w:hAnsiTheme="minorEastAsia"/>
                <w:sz w:val="22"/>
              </w:rPr>
            </w:pPr>
            <w:r>
              <w:rPr>
                <w:rFonts w:hint="eastAsia" w:asciiTheme="minorEastAsia" w:hAnsiTheme="minorEastAsia"/>
                <w:sz w:val="22"/>
              </w:rPr>
              <w:t xml:space="preserve">累计投资金额 </w:t>
            </w:r>
          </w:p>
        </w:tc>
      </w:tr>
      <w:tr w14:paraId="71F5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97" w:type="pct"/>
            <w:vMerge w:val="continue"/>
            <w:tcBorders>
              <w:left w:val="single" w:color="auto" w:sz="4" w:space="0"/>
              <w:right w:val="single" w:color="auto" w:sz="4" w:space="0"/>
            </w:tcBorders>
            <w:vAlign w:val="center"/>
          </w:tcPr>
          <w:p w14:paraId="10F356B2">
            <w:pPr>
              <w:rPr>
                <w:rFonts w:asciiTheme="minorEastAsia" w:hAnsiTheme="minorEastAsia"/>
                <w:sz w:val="22"/>
              </w:rPr>
            </w:pPr>
          </w:p>
        </w:tc>
        <w:tc>
          <w:tcPr>
            <w:tcW w:w="3403" w:type="pct"/>
            <w:gridSpan w:val="4"/>
            <w:tcBorders>
              <w:top w:val="single" w:color="auto" w:sz="4" w:space="0"/>
              <w:left w:val="single" w:color="auto" w:sz="4" w:space="0"/>
              <w:bottom w:val="single" w:color="auto" w:sz="4" w:space="0"/>
              <w:right w:val="single" w:color="auto" w:sz="4" w:space="0"/>
            </w:tcBorders>
            <w:vAlign w:val="center"/>
          </w:tcPr>
          <w:p w14:paraId="6251AA0D">
            <w:pPr>
              <w:rPr>
                <w:rFonts w:asciiTheme="minorEastAsia" w:hAnsiTheme="minorEastAsia"/>
                <w:sz w:val="22"/>
              </w:rPr>
            </w:pPr>
            <w:r>
              <w:rPr>
                <w:rFonts w:hint="eastAsia" w:asciiTheme="minorEastAsia" w:hAnsiTheme="minorEastAsia"/>
                <w:sz w:val="22"/>
              </w:rPr>
              <w:t xml:space="preserve">已退出项目数量及规模 </w:t>
            </w:r>
          </w:p>
        </w:tc>
      </w:tr>
      <w:tr w14:paraId="0FFC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97" w:type="pct"/>
            <w:vMerge w:val="continue"/>
            <w:tcBorders>
              <w:left w:val="single" w:color="auto" w:sz="4" w:space="0"/>
              <w:right w:val="single" w:color="auto" w:sz="4" w:space="0"/>
            </w:tcBorders>
            <w:vAlign w:val="center"/>
          </w:tcPr>
          <w:p w14:paraId="78420FC0">
            <w:pPr>
              <w:rPr>
                <w:rFonts w:asciiTheme="minorEastAsia" w:hAnsiTheme="minorEastAsia"/>
                <w:sz w:val="22"/>
              </w:rPr>
            </w:pPr>
          </w:p>
        </w:tc>
        <w:tc>
          <w:tcPr>
            <w:tcW w:w="3403" w:type="pct"/>
            <w:gridSpan w:val="4"/>
            <w:tcBorders>
              <w:top w:val="single" w:color="auto" w:sz="4" w:space="0"/>
              <w:left w:val="single" w:color="auto" w:sz="4" w:space="0"/>
              <w:bottom w:val="single" w:color="auto" w:sz="4" w:space="0"/>
              <w:right w:val="single" w:color="auto" w:sz="4" w:space="0"/>
            </w:tcBorders>
            <w:vAlign w:val="center"/>
          </w:tcPr>
          <w:p w14:paraId="1963428C">
            <w:pPr>
              <w:rPr>
                <w:rFonts w:asciiTheme="minorEastAsia" w:hAnsiTheme="minorEastAsia"/>
                <w:sz w:val="22"/>
              </w:rPr>
            </w:pPr>
            <w:r>
              <w:rPr>
                <w:rFonts w:hint="eastAsia" w:asciiTheme="minorEastAsia" w:hAnsiTheme="minorEastAsia"/>
                <w:sz w:val="22"/>
              </w:rPr>
              <w:t xml:space="preserve">已退出项目收益情况 </w:t>
            </w:r>
          </w:p>
        </w:tc>
      </w:tr>
      <w:tr w14:paraId="1FA8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7" w:type="pct"/>
            <w:tcBorders>
              <w:left w:val="single" w:color="auto" w:sz="4" w:space="0"/>
              <w:bottom w:val="single" w:color="auto" w:sz="4" w:space="0"/>
              <w:right w:val="single" w:color="auto" w:sz="4" w:space="0"/>
            </w:tcBorders>
            <w:vAlign w:val="center"/>
          </w:tcPr>
          <w:p w14:paraId="6B0C3A53">
            <w:pPr>
              <w:rPr>
                <w:rFonts w:asciiTheme="minorEastAsia" w:hAnsiTheme="minorEastAsia"/>
                <w:sz w:val="22"/>
              </w:rPr>
            </w:pPr>
            <w:r>
              <w:rPr>
                <w:rFonts w:hint="eastAsia" w:asciiTheme="minorEastAsia" w:hAnsiTheme="minorEastAsia"/>
                <w:sz w:val="22"/>
              </w:rPr>
              <w:t>备案情况</w:t>
            </w:r>
          </w:p>
        </w:tc>
        <w:tc>
          <w:tcPr>
            <w:tcW w:w="3403" w:type="pct"/>
            <w:gridSpan w:val="4"/>
            <w:tcBorders>
              <w:top w:val="single" w:color="auto" w:sz="4" w:space="0"/>
              <w:left w:val="single" w:color="auto" w:sz="4" w:space="0"/>
              <w:bottom w:val="single" w:color="auto" w:sz="4" w:space="0"/>
              <w:right w:val="single" w:color="auto" w:sz="4" w:space="0"/>
            </w:tcBorders>
            <w:vAlign w:val="center"/>
          </w:tcPr>
          <w:p w14:paraId="4F267C36">
            <w:pPr>
              <w:rPr>
                <w:rFonts w:asciiTheme="minorEastAsia" w:hAnsiTheme="minorEastAsia"/>
                <w:sz w:val="22"/>
              </w:rPr>
            </w:pPr>
            <w:r>
              <w:rPr>
                <w:rFonts w:hint="eastAsia" w:asciiTheme="minorEastAsia" w:hAnsiTheme="minorEastAsia"/>
                <w:sz w:val="22"/>
              </w:rPr>
              <w:t>申请机构是否在政府主管部门备案且处于年检有效期限内</w:t>
            </w:r>
          </w:p>
          <w:p w14:paraId="1277F96A">
            <w:pPr>
              <w:rPr>
                <w:rFonts w:asciiTheme="minorEastAsia" w:hAnsiTheme="minorEastAsia"/>
                <w:sz w:val="22"/>
              </w:rPr>
            </w:pPr>
            <w:r>
              <w:rPr>
                <w:rFonts w:hint="eastAsia" w:asciiTheme="minorEastAsia" w:hAnsiTheme="minorEastAsia"/>
                <w:sz w:val="22"/>
              </w:rPr>
              <w:t>是　□        否　</w:t>
            </w:r>
            <w:bookmarkStart w:id="2" w:name="OLE_LINK49"/>
            <w:r>
              <w:rPr>
                <w:rFonts w:hint="eastAsia" w:asciiTheme="minorEastAsia" w:hAnsiTheme="minorEastAsia"/>
                <w:sz w:val="22"/>
              </w:rPr>
              <w:t>□</w:t>
            </w:r>
            <w:bookmarkEnd w:id="2"/>
          </w:p>
        </w:tc>
      </w:tr>
      <w:tr w14:paraId="21DE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C9A98A5">
            <w:pPr>
              <w:rPr>
                <w:rFonts w:asciiTheme="minorEastAsia" w:hAnsiTheme="minorEastAsia"/>
                <w:sz w:val="22"/>
              </w:rPr>
            </w:pPr>
            <w:r>
              <w:rPr>
                <w:rFonts w:hint="eastAsia" w:asciiTheme="minorEastAsia" w:hAnsiTheme="minorEastAsia"/>
                <w:sz w:val="22"/>
              </w:rPr>
              <w:t xml:space="preserve">申请机构盖章     </w:t>
            </w:r>
          </w:p>
        </w:tc>
      </w:tr>
    </w:tbl>
    <w:p w14:paraId="7676E04A">
      <w:pPr>
        <w:pStyle w:val="6"/>
        <w:spacing w:after="0"/>
        <w:ind w:left="0" w:leftChars="0"/>
      </w:pPr>
    </w:p>
    <w:p w14:paraId="4987695F">
      <w:pPr>
        <w:rPr>
          <w:rFonts w:ascii="仿宋_GB2312" w:hAnsi="仿宋_GB2312" w:eastAsia="仿宋_GB2312" w:cs="仿宋_GB2312"/>
          <w:sz w:val="32"/>
          <w:szCs w:val="32"/>
        </w:rPr>
      </w:pPr>
    </w:p>
    <w:p w14:paraId="46F8FE2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0"/>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71776"/>
      <w:docPartObj>
        <w:docPartGallery w:val="autotext"/>
      </w:docPartObj>
    </w:sdtPr>
    <w:sdtEndPr>
      <w:rPr>
        <w:rFonts w:hint="eastAsia" w:ascii="仿宋_GB2312" w:eastAsia="仿宋_GB2312"/>
        <w:sz w:val="24"/>
        <w:szCs w:val="24"/>
      </w:rPr>
    </w:sdtEndPr>
    <w:sdtContent>
      <w:p w14:paraId="0DA05C6E">
        <w:pPr>
          <w:pStyle w:val="4"/>
          <w:jc w:val="center"/>
          <w:rPr>
            <w:rFonts w:ascii="仿宋_GB2312" w:eastAsia="仿宋_GB2312"/>
            <w:sz w:val="24"/>
            <w:szCs w:val="24"/>
          </w:rPr>
        </w:pPr>
        <w:r>
          <w:rPr>
            <w:rFonts w:hint="eastAsia" w:ascii="仿宋_GB2312" w:hAnsi="Times New Roman" w:eastAsia="仿宋_GB2312" w:cs="Times New Roman"/>
            <w:sz w:val="24"/>
            <w:szCs w:val="24"/>
          </w:rPr>
          <w:fldChar w:fldCharType="begin"/>
        </w:r>
        <w:r>
          <w:rPr>
            <w:rFonts w:hint="eastAsia" w:ascii="仿宋_GB2312" w:hAnsi="Times New Roman" w:eastAsia="仿宋_GB2312" w:cs="Times New Roman"/>
            <w:sz w:val="24"/>
            <w:szCs w:val="24"/>
          </w:rPr>
          <w:instrText xml:space="preserve"> PAGE   \* MERGEFORMAT </w:instrText>
        </w:r>
        <w:r>
          <w:rPr>
            <w:rFonts w:hint="eastAsia" w:ascii="仿宋_GB2312" w:hAnsi="Times New Roman" w:eastAsia="仿宋_GB2312" w:cs="Times New Roman"/>
            <w:sz w:val="24"/>
            <w:szCs w:val="24"/>
          </w:rPr>
          <w:fldChar w:fldCharType="separate"/>
        </w:r>
        <w:r>
          <w:rPr>
            <w:rFonts w:hint="eastAsia" w:ascii="仿宋_GB2312" w:hAnsi="Times New Roman" w:eastAsia="仿宋_GB2312" w:cs="Times New Roman"/>
            <w:sz w:val="24"/>
            <w:szCs w:val="24"/>
            <w:lang w:val="zh-CN"/>
          </w:rPr>
          <w:t>2</w:t>
        </w:r>
        <w:r>
          <w:rPr>
            <w:rFonts w:hint="eastAsia" w:ascii="仿宋_GB2312" w:hAnsi="Times New Roman" w:eastAsia="仿宋_GB2312" w:cs="Times New Roman"/>
            <w:sz w:val="24"/>
            <w:szCs w:val="24"/>
          </w:rPr>
          <w:fldChar w:fldCharType="end"/>
        </w:r>
      </w:p>
    </w:sdtContent>
  </w:sdt>
  <w:p w14:paraId="5C068D4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NzIzMzllNzBjMmY5YjdhOWFkN2E5ZWUzZmU2MWMifQ=="/>
  </w:docVars>
  <w:rsids>
    <w:rsidRoot w:val="59E90968"/>
    <w:rsid w:val="00863B59"/>
    <w:rsid w:val="09DF7022"/>
    <w:rsid w:val="0D3D49ED"/>
    <w:rsid w:val="0E7F6299"/>
    <w:rsid w:val="0F050FF6"/>
    <w:rsid w:val="100627FE"/>
    <w:rsid w:val="11837379"/>
    <w:rsid w:val="16456A31"/>
    <w:rsid w:val="2FD03EB0"/>
    <w:rsid w:val="2FD90336"/>
    <w:rsid w:val="3AC3717D"/>
    <w:rsid w:val="3E1B4BAF"/>
    <w:rsid w:val="3EC4130D"/>
    <w:rsid w:val="43A9333B"/>
    <w:rsid w:val="4A705A67"/>
    <w:rsid w:val="4CB81EDA"/>
    <w:rsid w:val="4E3C45FC"/>
    <w:rsid w:val="4FC4026B"/>
    <w:rsid w:val="50247A21"/>
    <w:rsid w:val="531B5950"/>
    <w:rsid w:val="553E3E9A"/>
    <w:rsid w:val="55B55BE8"/>
    <w:rsid w:val="55BF7997"/>
    <w:rsid w:val="59E90968"/>
    <w:rsid w:val="5BAC7D2E"/>
    <w:rsid w:val="5C5030A4"/>
    <w:rsid w:val="60912E1C"/>
    <w:rsid w:val="65747A54"/>
    <w:rsid w:val="6C837C83"/>
    <w:rsid w:val="6D0720C4"/>
    <w:rsid w:val="75B1536A"/>
    <w:rsid w:val="78E96D46"/>
    <w:rsid w:val="7ABB0471"/>
    <w:rsid w:val="7BBA1DAC"/>
    <w:rsid w:val="7CCE6E13"/>
    <w:rsid w:val="7D463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semiHidden/>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3"/>
    <w:unhideWhenUsed/>
    <w:qFormat/>
    <w:uiPriority w:val="99"/>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2156</Words>
  <Characters>2251</Characters>
  <Lines>0</Lines>
  <Paragraphs>0</Paragraphs>
  <TotalTime>64</TotalTime>
  <ScaleCrop>false</ScaleCrop>
  <LinksUpToDate>false</LinksUpToDate>
  <CharactersWithSpaces>2281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2025-07-29T09:03:00Z</dcterms:created>
  <dc:creator>manjix</dc:creator>
  <cp:lastModifiedBy>谁抢我砖头</cp:lastModifiedBy>
  <cp:lastPrinted>2025-10-14T03:39:00Z</cp:lastPrinted>
  <dcterms:modified xsi:type="dcterms:W3CDTF">2025-10-17T15:09:46Z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E0CECCB5A7904581B42A88D375F58BB3_13</vt:lpwstr>
  </property>
  <property fmtid="{D5CDD505-2E9C-101B-9397-08002B2CF9AE}" pid="4" name="KSOTemplateDocerSaveRecord">
    <vt:lpwstr>eyJoZGlkIjoiMmJlZDI5OTk2MTYzOWIyZGRkZmFhM2E0YmY4ZmJlMGEiLCJ1c2VySWQiOiIxMTU4ODgyNjQyIn0=</vt:lpwstr>
  </property>
</Properties>
</file>